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6C9" w:rsidRDefault="001E36C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2FC88808" wp14:editId="7DA9B8B1">
            <wp:extent cx="6445250" cy="998220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8697" cy="9987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883" w:rsidRDefault="00D04DE3" w:rsidP="001E36C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lastRenderedPageBreak/>
        <w:t>Пояснительная записка</w:t>
      </w:r>
    </w:p>
    <w:p w:rsidR="004A2883" w:rsidRDefault="004A2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A2883" w:rsidRDefault="00D04DE3">
      <w:pPr>
        <w:shd w:val="clear" w:color="auto" w:fill="FFFFFF"/>
        <w:ind w:left="14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Большую роль в процессе учебной деятельности школьни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начальных классов, как отмечают психологи, играет уро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вень развития познавательных процессов: внимание, воспри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ятие, наблюдение, воображение, память, мышление. Развитие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познавательных процессов будет более эффективным при целенаправленной организованной работе, что повлечёт за собой и расширение познавательных возмож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ностей детей.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pacing w:val="-3"/>
          <w:sz w:val="24"/>
          <w:szCs w:val="24"/>
        </w:rPr>
        <w:t xml:space="preserve">        Рабочая программа к курсу «Умники и умницы» составлена</w:t>
      </w:r>
      <w:r>
        <w:rPr>
          <w:rFonts w:ascii="Times New Roman" w:eastAsia="SchoolBookC" w:hAnsi="Times New Roman" w:cs="Times New Roman"/>
          <w:sz w:val="24"/>
          <w:szCs w:val="24"/>
        </w:rPr>
        <w:t xml:space="preserve"> в соответст</w:t>
      </w:r>
      <w:r>
        <w:rPr>
          <w:rFonts w:ascii="Times New Roman" w:eastAsia="SchoolBookC" w:hAnsi="Times New Roman" w:cs="Times New Roman"/>
          <w:sz w:val="24"/>
          <w:szCs w:val="24"/>
        </w:rPr>
        <w:t>вии с требованиями Федерального государственного образовательного стандарта начального общего образования.</w:t>
      </w:r>
    </w:p>
    <w:p w:rsidR="004A2883" w:rsidRDefault="00D04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231F2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231F20"/>
          <w:sz w:val="24"/>
          <w:szCs w:val="24"/>
          <w:lang w:eastAsia="ru-RU"/>
        </w:rPr>
        <w:t xml:space="preserve">       Новизна  данной рабочей программы определена федеральным государственным стандартом</w:t>
      </w:r>
      <w:r>
        <w:rPr>
          <w:rFonts w:ascii="Times New Roman" w:eastAsia="Calibri" w:hAnsi="Times New Roman" w:cs="Times New Roman"/>
          <w:bCs/>
          <w:color w:val="231F20"/>
          <w:sz w:val="24"/>
          <w:szCs w:val="24"/>
          <w:lang w:eastAsia="ru-RU"/>
        </w:rPr>
        <w:t xml:space="preserve"> начального общего образования 2010 года. </w:t>
      </w:r>
    </w:p>
    <w:p w:rsidR="004A2883" w:rsidRDefault="00D04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231F2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231F20"/>
          <w:sz w:val="24"/>
          <w:szCs w:val="24"/>
          <w:lang w:eastAsia="ru-RU"/>
        </w:rPr>
        <w:t>Отличительными о</w:t>
      </w:r>
      <w:r>
        <w:rPr>
          <w:rFonts w:ascii="Times New Roman" w:eastAsia="Calibri" w:hAnsi="Times New Roman" w:cs="Times New Roman"/>
          <w:bCs/>
          <w:color w:val="231F20"/>
          <w:sz w:val="24"/>
          <w:szCs w:val="24"/>
          <w:lang w:eastAsia="ru-RU"/>
        </w:rPr>
        <w:t>собенностями являются:</w:t>
      </w:r>
    </w:p>
    <w:p w:rsidR="004A2883" w:rsidRDefault="00D04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 Определение видов    организации деятельности учащихся, направленных  на достижение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личностных, метапредметных и предметных результатов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учебного курса.</w:t>
      </w:r>
    </w:p>
    <w:p w:rsidR="004A2883" w:rsidRDefault="00D04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основу реализации программы положены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ценностные ориентиры и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 результаты.</w:t>
      </w:r>
    </w:p>
    <w:p w:rsidR="004A2883" w:rsidRDefault="00D04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Ценностные ориентации организации деятельности  предполагают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уровневую оценк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 достижении планируемых результатов.  </w:t>
      </w:r>
    </w:p>
    <w:p w:rsidR="004A2883" w:rsidRDefault="00D04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Достижения планируемых результатов отслеживаются  в рамках внутренней системы оценки: педагогом, админист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рацией, психологом.</w:t>
      </w:r>
    </w:p>
    <w:p w:rsidR="004A2883" w:rsidRDefault="00D04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основу оценки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личностных, метапредметных и предметных результатов освоения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курса, воспитательного результата положены методики, предложенные Асмоловым А.Г., Криволаповой Н.А., Холодовой О.А.</w:t>
      </w:r>
    </w:p>
    <w:p w:rsidR="004A2883" w:rsidRDefault="00D04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планировании содержания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 прописаны виды познавательной деятельности учащихся по каждой теме.</w:t>
      </w:r>
    </w:p>
    <w:p w:rsidR="004A2883" w:rsidRDefault="004A28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2883" w:rsidRDefault="00D04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Цели и задачи изучения курса</w:t>
      </w:r>
    </w:p>
    <w:p w:rsidR="004A2883" w:rsidRDefault="00D04DE3">
      <w:pPr>
        <w:shd w:val="clear" w:color="auto" w:fill="FFFFFF"/>
        <w:spacing w:after="0"/>
        <w:ind w:right="34" w:firstLine="709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        Цель данного курса: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развитие познавательных способностей учащихся  на основе системы развивающих занятий.</w:t>
      </w:r>
    </w:p>
    <w:p w:rsidR="004A2883" w:rsidRDefault="00D04DE3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Основные задачи курса:</w:t>
      </w:r>
    </w:p>
    <w:p w:rsidR="004A2883" w:rsidRDefault="00D04DE3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34" w:firstLine="709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развитие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мышления в процессе формирования основных приемов мысли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4A2883" w:rsidRDefault="00D04DE3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firstLine="709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развитие психических познавательных процессов: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различных видов памяти, внимания, зрительного восприятия, воображения;</w:t>
      </w:r>
    </w:p>
    <w:p w:rsidR="004A2883" w:rsidRDefault="00D04DE3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firstLine="709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softHyphen/>
        <w:t>ния, аргументировано доказывать свою точку зр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ения;</w:t>
      </w:r>
    </w:p>
    <w:p w:rsidR="004A2883" w:rsidRDefault="00D04DE3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firstLine="709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формирование навыков творческого мышления и развитие умения ре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softHyphen/>
        <w:t>шать нестандартные задачи;</w:t>
      </w:r>
    </w:p>
    <w:p w:rsidR="004A2883" w:rsidRDefault="00D04DE3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firstLine="709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развитие познавательной активности и самостоятельной мыслительной деятельности учащихся;</w:t>
      </w:r>
    </w:p>
    <w:p w:rsidR="004A2883" w:rsidRDefault="00D04DE3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4" w:firstLine="709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формирование и развитие коммуникативных умений: умение общаться и взаим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4A2883" w:rsidRDefault="00D04DE3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19" w:firstLine="709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формирование навыков применения полученных знаний и умений в процессе изучения школьных дисциплин и в практической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деятельности.</w:t>
      </w:r>
    </w:p>
    <w:p w:rsidR="004A2883" w:rsidRDefault="00D04DE3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Таким образом, принципиально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й задачей предлагаемого курса является именно развитие познав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ательных способностей и общеучебных умений и навыков, а не </w:t>
      </w: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усвоение каких-то конкретных знаний и умений.</w:t>
      </w:r>
    </w:p>
    <w:p w:rsidR="004A2883" w:rsidRDefault="004A2883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</w:pPr>
    </w:p>
    <w:p w:rsidR="004A2883" w:rsidRDefault="00D04DE3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в учебном плане</w:t>
      </w:r>
    </w:p>
    <w:p w:rsidR="004A2883" w:rsidRDefault="00D04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Курс включает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34 занятия: 1 занятие в неделю,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соответствует Авторской программе.</w:t>
      </w:r>
    </w:p>
    <w:p w:rsidR="004A2883" w:rsidRDefault="00D04D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Содержание курса</w:t>
      </w:r>
    </w:p>
    <w:p w:rsidR="004A2883" w:rsidRDefault="00D04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построения курса лежит принцип разнообразия творческо-поисковых задач. При этом основными выступают два следующих аспекта разнообразия: по содержанию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сложности задач.</w:t>
      </w:r>
    </w:p>
    <w:p w:rsidR="004A2883" w:rsidRDefault="00D04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восприятия. Развитие слуховых, осязательных ощущений. Формирование и развитие пространственных представлений. Развитие умение ориентироваться  в пространстве листа. Развитие фонематического слуха. Развитие восприятия времени,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 формы, цвета, движения. Формирование навыков правильного и точного восприятия  предметов и явлений. Тренировочные упражнения и дидактические игры  по развитию восприятия и наблюдательности.</w:t>
      </w:r>
    </w:p>
    <w:p w:rsidR="004A2883" w:rsidRDefault="00D04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памяти. Диагностика памяти. Развитие зрительной, 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уховой, образной, смысловой памяти. Тренировочные упражнения  по развитию точности  и быстроты запоминания, увеличению объёма памяти, качества воспроизведения материала.</w:t>
      </w:r>
    </w:p>
    <w:p w:rsidR="004A2883" w:rsidRDefault="00D04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внимания. Диагностика произвольного внимания. Тренировочные упражнения на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витие  способности переключать, распределять внимание, увеличение объёма устойчивости, концентрации внимания.</w:t>
      </w:r>
    </w:p>
    <w:p w:rsidR="004A2883" w:rsidRDefault="00D04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мышления. Формирование умения находить и выделять признаки разных предметов, явлений, узнавать предмет по его признакам, давать описание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 явлений в соответствии с их признаками. Формирование умения выделять главное и существенное, умение сравнивать  предметы, выделять черты сходства и различия, выявлять закономерности. Формирование основных мыслительных операций: анализа, синтеза,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4A2883" w:rsidRDefault="00D04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речи. Развитие устойчивой речи, умение описывать то, что было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бнаружено с   помощью органов чувств. Обогащение и активизация словаря учащихся. Развитие умения составлять загадки, небольшие рассказы- описания, сочинять сказки. Формирование  умения давать несложные определения понятиям. </w:t>
      </w:r>
    </w:p>
    <w:p w:rsidR="004A2883" w:rsidRDefault="00D04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</w:p>
    <w:p w:rsidR="004A2883" w:rsidRDefault="00D04DE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ируемые результаты изучения курса</w:t>
      </w:r>
    </w:p>
    <w:p w:rsidR="004A2883" w:rsidRDefault="004A2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Задания на развитие внимания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заданиям этой группы относятся различные лабиринты и целый ряд упражнений, направленных на развитие произволь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ного внимания детей, объёма внимания, его устойчивости, переключения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распределения.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заданий подобного типа способствует форми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рованию таких жизненно важных умений, как умение целе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направленно сосредотачиваться, вести поиск нужного пути, оглядываясь, а иногда и возвращаясь назад, находить самый короткий путь, решая двух-трехходовые задачи. </w:t>
      </w:r>
    </w:p>
    <w:p w:rsidR="004A2883" w:rsidRDefault="004A2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Задания, развивающие память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рабочие тетради включены упражнения на развитие и совершенствов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ание слуховой и зрительной памяти. Выполняя эти задания, школьники учатся пользоваться своей памятью и применять специальные приёмы, облегчающие запоминание. В результате таких упражнений учащиеся осмысливают и  прочно сохраняют в памяти различные термины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определения. Вместе с тем у них увеличивается объём зрительного и слухового запоминания, развивается смысловая память, восприятие и наблюдательность, закладывается основа для рационального использования сил и времени, </w:t>
      </w:r>
    </w:p>
    <w:p w:rsidR="004A2883" w:rsidRDefault="004A2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Задания на развитие и совершенство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вание воображения.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воображения построено в основном на материале, включающем задания геометрического характера: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дорисовывание несложных композиций из геометричес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ких тел или линий, не изображающих ничего конкретного,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какого-либо изображения;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фигуры нужной формы для восстановления целого;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вычерчивание уни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рсальных фигур (фигур, которые надо начертить, не отрывая карандаша от бумаги и не проводя одну и ту же линию дважды);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пары идентичных фигур сложной конфигурации;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из общего рисунка заданных фигур с целью выявления замаскированного рисунка;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деление фигуры на несколько заданных фигур и построе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заданной фигуры из нескольких частей, выбираемых из множества данных;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складывание и перекладывание спичек с целью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заданных фигур.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Совершенствованию воображения способствует и работа с изографами (слова записаны буквами, расположение которых напоминает изображение того предмета, о котором идёт речь) и числографами (предмет изображен с помощью чисел). </w:t>
      </w:r>
    </w:p>
    <w:p w:rsidR="004A2883" w:rsidRDefault="004A2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Задания, развивающие мышление.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Приоритетным направлением обучения в начальной школе является развитие мышления. С этой целью в рабочих тетра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дях приведены упражнения, которые позволяют на доступном детям материале и на их жизненном опыте строить прави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суждения и проводить доказательства без предваритель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теоретического освоения самих законов и правил логики. В процессе выполнения таких упражнений дети учатся сравнивать различные объекты, выполнять простые виды анализа и синтеза, устанавливать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связи между понятиями, учатся комбинировать и планировать. Предлагаются задания, направленные на формирование умений работать с алгоритмическими предписаниями (шаговое выполнение задания).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представленных на занятиях по РПС задач и упражнений позво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 решать все три аспекта дидактической цели: познавательный, развивающий и воспитывающий.</w:t>
      </w:r>
    </w:p>
    <w:p w:rsidR="004A2883" w:rsidRDefault="004A2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Познавательный аспект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развитие различных видов памяти, внимания, воображения.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развитие общеучебных умений и навыков.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 способности искать и находить новые решения, необычные способы достижения требуемого результата, новые подходы к рассмотрению предлагаемой ситуации.</w:t>
      </w:r>
    </w:p>
    <w:p w:rsidR="004A2883" w:rsidRDefault="004A2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Развивающий аспект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речи.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мышления в ходе усвоения таких приёмов 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лительной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 как умение анализировать, сравни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вать, синтезировать, обобщать, выделять главное, доказывать и опровергать.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пространственного восприятия и сенсомоторной координации.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двигательной сферы.</w:t>
      </w:r>
    </w:p>
    <w:p w:rsidR="004A2883" w:rsidRDefault="004A2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Воспитывающий аспект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нравственных межличностных отноше</w:t>
      </w:r>
      <w:r>
        <w:rPr>
          <w:rFonts w:ascii="Times New Roman" w:eastAsia="Calibri" w:hAnsi="Times New Roman" w:cs="Times New Roman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принципы распределения материала: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системность: задания располагаются в определённом порядке;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«спирали»: через каждые 7 занятий задания повторяются;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«от простого - к сложному»: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постепенно усложняются;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объёма материала;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наращивание темпа выполнения заданий;   </w:t>
      </w:r>
    </w:p>
    <w:p w:rsidR="004A2883" w:rsidRDefault="00D04D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смена разных видов деятельности.</w:t>
      </w:r>
    </w:p>
    <w:p w:rsidR="004A2883" w:rsidRDefault="004A2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2883" w:rsidRDefault="00D04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Требования к уровню подготовки учащихся</w:t>
      </w:r>
    </w:p>
    <w:p w:rsidR="004A2883" w:rsidRDefault="00D04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уметь:</w:t>
      </w:r>
    </w:p>
    <w:p w:rsidR="004A2883" w:rsidRDefault="00D04DE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Целенаправленно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сосредотачиваться;</w:t>
      </w:r>
    </w:p>
    <w:p w:rsidR="004A2883" w:rsidRDefault="00D04DE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специальные приемы для лучшего запоминания;</w:t>
      </w:r>
    </w:p>
    <w:p w:rsidR="004A2883" w:rsidRDefault="00D04DE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правильные суждения;</w:t>
      </w:r>
    </w:p>
    <w:p w:rsidR="004A2883" w:rsidRDefault="00D04DE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различные объекты;</w:t>
      </w:r>
    </w:p>
    <w:p w:rsidR="004A2883" w:rsidRDefault="00D04DE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простые виды анализа и синтеза;</w:t>
      </w:r>
    </w:p>
    <w:p w:rsidR="004A2883" w:rsidRDefault="00D04DE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связи между понятиями;</w:t>
      </w:r>
    </w:p>
    <w:p w:rsidR="004A2883" w:rsidRDefault="00D04DE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Комбинировать и планировать;</w:t>
      </w:r>
    </w:p>
    <w:p w:rsidR="004A2883" w:rsidRDefault="00D04DE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тельно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действовать;</w:t>
      </w:r>
    </w:p>
    <w:p w:rsidR="004A2883" w:rsidRDefault="00D04DE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Принимать решения;</w:t>
      </w:r>
    </w:p>
    <w:p w:rsidR="004A2883" w:rsidRDefault="00D04DE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Управлять собой в сложных ситуациях;</w:t>
      </w:r>
    </w:p>
    <w:p w:rsidR="004A2883" w:rsidRDefault="00D04DE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в группе.</w:t>
      </w:r>
    </w:p>
    <w:p w:rsidR="004A2883" w:rsidRDefault="004A2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A2883" w:rsidRDefault="00D04DE3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Календарно-тематическое планирование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5760"/>
        <w:gridCol w:w="1003"/>
        <w:gridCol w:w="2029"/>
      </w:tblGrid>
      <w:tr w:rsidR="004A2883">
        <w:trPr>
          <w:trHeight w:val="32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ind w:firstLine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ind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уровня развития внимания, вос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приятия, воображения, памяти и мышления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widowControl w:val="0"/>
              <w:autoSpaceDE w:val="0"/>
              <w:autoSpaceDN w:val="0"/>
              <w:spacing w:after="0" w:line="240" w:lineRule="auto"/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</w:p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19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Развитие концентрации внимания.</w:t>
            </w:r>
          </w:p>
          <w:p w:rsidR="004A2883" w:rsidRDefault="00D04DE3">
            <w:pPr>
              <w:autoSpaceDE w:val="0"/>
              <w:autoSpaceDN w:val="0"/>
              <w:adjustRightInd w:val="0"/>
              <w:spacing w:after="0" w:line="19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«Внимание». Совершенствование мыслительных операций. Логически - поисковые задания. Закономерности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widowControl w:val="0"/>
              <w:autoSpaceDE w:val="0"/>
              <w:autoSpaceDN w:val="0"/>
              <w:spacing w:after="0" w:line="240" w:lineRule="auto"/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</w:p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19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внимания. Игра «Внимание».  Совершенствование мыслительных операций. «Звуки». Анаграммы.  Расскажи о слове.</w:t>
            </w:r>
          </w:p>
          <w:p w:rsidR="004A2883" w:rsidRDefault="00D04DE3">
            <w:pPr>
              <w:autoSpaceDE w:val="0"/>
              <w:autoSpaceDN w:val="0"/>
              <w:adjustRightInd w:val="0"/>
              <w:spacing w:after="0" w:line="19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Логически-поисковые задачи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widowControl w:val="0"/>
              <w:autoSpaceDE w:val="0"/>
              <w:autoSpaceDN w:val="0"/>
              <w:spacing w:after="0" w:line="240" w:lineRule="auto"/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</w:p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19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«Весёлая грамматика», «Волшебные фразы». </w:t>
            </w:r>
          </w:p>
          <w:p w:rsidR="004A2883" w:rsidRDefault="00D04DE3">
            <w:pPr>
              <w:autoSpaceDE w:val="0"/>
              <w:autoSpaceDN w:val="0"/>
              <w:adjustRightInd w:val="0"/>
              <w:spacing w:after="0" w:line="19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на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аналитических способностей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19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«Найди фигуру». Логически – поисковые задания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widowControl w:val="0"/>
              <w:autoSpaceDE w:val="0"/>
              <w:autoSpaceDN w:val="0"/>
              <w:spacing w:after="0" w:line="240" w:lineRule="auto"/>
              <w:ind w:left="108" w:hanging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</w:p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  <w:p w:rsidR="004A2883" w:rsidRDefault="00D04DE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«Первая одинаковая».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 задачи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воображения. «Изобрази без предмета», «Художник». Ребусы. Работа с изографами. Задания по перекладыванию спичек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 Игра «Внимание»,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«Слоговица», «Так же, как…». Логические задачи.Задачи на развитие аналитических способностей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«Составь словечко».  Задачи на развитие аналитических способностей. Закономерности.</w:t>
            </w:r>
          </w:p>
          <w:p w:rsidR="004A2883" w:rsidRDefault="00D04DE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концентрации внимания. Игра «Внимание», «Слоговица»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rPr>
          <w:trHeight w:val="48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«Лабиринт»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 «Послушай, вообрази», «Закодированное слово», « Поставь точку»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 «Ряды чисел», «Найди фигуру». Совершенствование мыслительных операций.  Задачи на логику. Закономерности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1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 «Аналогия», «Первая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одинаковая».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1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воображения.  «Изобрази без предмета», «Фантазёр», «Художник». Ребусы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1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Пространственное воображение. Работа с изографами и числографами. «Так же, как …»</w:t>
            </w:r>
          </w:p>
          <w:p w:rsidR="004A2883" w:rsidRDefault="00D04DE3">
            <w:pPr>
              <w:autoSpaceDE w:val="0"/>
              <w:autoSpaceDN w:val="0"/>
              <w:adjustRightInd w:val="0"/>
              <w:spacing w:after="0" w:line="21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ребусов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1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концентрации внимания. «Найди фигуру», «Вычисли слово», «Слова в корзинку»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1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« Антонимы», «Лабиринт», «Найди пару». Совершенствование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мыслительных операций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1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«Изобрази выражение», «Найди пару», «Парный звук», «Поставь точку»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line="19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Логически-поисковые задачи. Тренировка зрительной памяти. «Запомни»,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«Наборщик».  Решение кроссвордов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line="19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 «Найди лишнее слово», «Числова закономерность», «Первая – одинаковая».  Тренировка слуха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line="19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Ребусы.  Задания по перекладыванию спичек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быстроты реакций. « Внимание», «Шифровальщик», «Так же, как..», «Многозначные слова»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« Слоговица», «Найди слово».  Антонимы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Вопросы-загадки. «Лабиринт», «Найди 7 ошибок», «Слоговица». Пословицы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«Волшебные слова», «Заполни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заготовки». Графический диктант. Штриховка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40" w:lineRule="auto"/>
              <w:ind w:right="-15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«Найди фигуры», «Зарисуй по памяти», «Запомни расположение фигур». Графический диктант. Штриховка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логического мышления. Обучение поиску закономерностей. «Первая – одинаковая», «Числовая закономерность», «Аналогия». Графический диктант. Штриховка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«Фантазёр», «Пойми рисунок», «Изобрази без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предмета», «Угадай настроение». Логические задачи. Задания по перекладыванию спичек. Графический диктант. Штриховка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 «Лабиринт», «Так же, как…», «Фразеологизмы». Графический диктант. Штриховка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концентрации внимания. «Расскажи о слове», «Фразеологизмы», «Лабиринт», «Лишнее слово».  Графический диктант. Штриховка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widowControl w:val="0"/>
              <w:autoSpaceDE w:val="0"/>
              <w:autoSpaceDN w:val="0"/>
              <w:spacing w:after="0" w:line="240" w:lineRule="auto"/>
              <w:ind w:left="108" w:hanging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«Внимание», «Лабиринт», «Фразеологизмы»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883" w:rsidRDefault="00D04DE3">
            <w:pPr>
              <w:widowControl w:val="0"/>
              <w:autoSpaceDE w:val="0"/>
              <w:autoSpaceDN w:val="0"/>
              <w:spacing w:after="0" w:line="240" w:lineRule="auto"/>
              <w:ind w:left="108" w:hanging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Игра-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 «Поставь точку». Литературная викторина. Работа над содержанием текста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соревновани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«Внимание», «Числовая закономерность», «Волшебный огород».   Ребусы. Задания по перекладыванию спичек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883" w:rsidRDefault="00D04DE3">
            <w:pPr>
              <w:widowControl w:val="0"/>
              <w:autoSpaceDE w:val="0"/>
              <w:autoSpaceDN w:val="0"/>
              <w:spacing w:after="0" w:line="240" w:lineRule="auto"/>
              <w:ind w:left="108" w:hanging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Игра-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</w:t>
            </w:r>
          </w:p>
        </w:tc>
      </w:tr>
      <w:tr w:rsidR="004A2883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уровня  развития  внимания, восприятия, воображения, памяти и мышления. Конкурс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эрудитов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883" w:rsidRDefault="00D04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883" w:rsidRDefault="00D04D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</w:tc>
      </w:tr>
    </w:tbl>
    <w:p w:rsidR="004A2883" w:rsidRDefault="004A2883"/>
    <w:sectPr w:rsidR="004A2883" w:rsidSect="001E36C9">
      <w:footerReference w:type="default" r:id="rId9"/>
      <w:pgSz w:w="11906" w:h="16838"/>
      <w:pgMar w:top="426" w:right="282" w:bottom="1134" w:left="85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DE3" w:rsidRDefault="00D04DE3">
      <w:pPr>
        <w:spacing w:line="240" w:lineRule="auto"/>
      </w:pPr>
      <w:r>
        <w:separator/>
      </w:r>
    </w:p>
  </w:endnote>
  <w:endnote w:type="continuationSeparator" w:id="0">
    <w:p w:rsidR="00D04DE3" w:rsidRDefault="00D04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Yu Gothic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1459092"/>
      <w:docPartObj>
        <w:docPartGallery w:val="AutoText"/>
      </w:docPartObj>
    </w:sdtPr>
    <w:sdtEndPr/>
    <w:sdtContent>
      <w:p w:rsidR="004A2883" w:rsidRDefault="00D04D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6C9">
          <w:rPr>
            <w:noProof/>
          </w:rPr>
          <w:t>2</w:t>
        </w:r>
        <w:r>
          <w:fldChar w:fldCharType="end"/>
        </w:r>
      </w:p>
    </w:sdtContent>
  </w:sdt>
  <w:p w:rsidR="004A2883" w:rsidRDefault="004A28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DE3" w:rsidRDefault="00D04DE3">
      <w:pPr>
        <w:spacing w:after="0"/>
      </w:pPr>
      <w:r>
        <w:separator/>
      </w:r>
    </w:p>
  </w:footnote>
  <w:footnote w:type="continuationSeparator" w:id="0">
    <w:p w:rsidR="00D04DE3" w:rsidRDefault="00D04D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80822"/>
    <w:multiLevelType w:val="multilevel"/>
    <w:tmpl w:val="1E38082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6650CE7"/>
    <w:multiLevelType w:val="singleLevel"/>
    <w:tmpl w:val="66650CE7"/>
    <w:lvl w:ilvl="0">
      <w:start w:val="1"/>
      <w:numFmt w:val="decimal"/>
      <w:lvlText w:val="%1)"/>
      <w:legacy w:legacy="1" w:legacySpace="0" w:legacyIndent="1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90"/>
    <w:rsid w:val="001E36C9"/>
    <w:rsid w:val="00237B98"/>
    <w:rsid w:val="002604D8"/>
    <w:rsid w:val="004A2883"/>
    <w:rsid w:val="00550590"/>
    <w:rsid w:val="00651D74"/>
    <w:rsid w:val="009E03CE"/>
    <w:rsid w:val="00AD6227"/>
    <w:rsid w:val="00D04DE3"/>
    <w:rsid w:val="6CF5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qFormat/>
    <w:rPr>
      <w:rFonts w:ascii="Calibri" w:eastAsia="Times New Roman" w:hAnsi="Calibri" w:cs="Times New Roman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qFormat/>
    <w:rPr>
      <w:rFonts w:ascii="Calibri" w:eastAsia="Times New Roman" w:hAnsi="Calibri" w:cs="Times New Roman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2158</Words>
  <Characters>12303</Characters>
  <Application>Microsoft Office Word</Application>
  <DocSecurity>0</DocSecurity>
  <Lines>102</Lines>
  <Paragraphs>28</Paragraphs>
  <ScaleCrop>false</ScaleCrop>
  <Company/>
  <LinksUpToDate>false</LinksUpToDate>
  <CharactersWithSpaces>14433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Damyrak17</dc:creator>
  <cp:lastModifiedBy>Дамырак Куулар</cp:lastModifiedBy>
  <cp:revision>4</cp:revision>
  <cp:lastPrinted>2024-10-24T12:23:00Z</cp:lastPrinted>
  <dcterms:created xsi:type="dcterms:W3CDTF">2024-10-24T12:18:00Z</dcterms:created>
  <dcterms:modified xsi:type="dcterms:W3CDTF">2025-04-22T10:57:00Z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25398E7448AB47FCB1C44E4E265D5C74_12</vt:lpwstr>
  </property>
</Properties>
</file>